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06078" w14:textId="77777777" w:rsidR="00E427DB" w:rsidRPr="00E427DB" w:rsidRDefault="00E427DB" w:rsidP="00E427DB">
      <w:pPr>
        <w:keepNext/>
        <w:keepLines/>
        <w:spacing w:after="240"/>
        <w:ind w:firstLine="709"/>
        <w:outlineLvl w:val="0"/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</w:pPr>
      <w:bookmarkStart w:id="0" w:name="_GoBack"/>
      <w:bookmarkEnd w:id="0"/>
      <w:r w:rsidRPr="00E427DB"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  <w:t xml:space="preserve">Алгоритм выбора студентом своего варианта </w:t>
      </w:r>
    </w:p>
    <w:p w14:paraId="1D418E3F" w14:textId="77777777" w:rsidR="00E427DB" w:rsidRPr="00E427DB" w:rsidRDefault="00E427DB" w:rsidP="00E427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27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решении задач введены обозначения: </w:t>
      </w:r>
    </w:p>
    <w:p w14:paraId="76FAD8A1" w14:textId="77777777" w:rsidR="00E427DB" w:rsidRPr="00E427DB" w:rsidRDefault="00E427DB" w:rsidP="00E427D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27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– количество букв в имени; </w:t>
      </w:r>
      <w:r w:rsidRPr="00E427D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=5 </w:t>
      </w:r>
    </w:p>
    <w:p w14:paraId="10559F36" w14:textId="77777777" w:rsidR="00E427DB" w:rsidRPr="00E427DB" w:rsidRDefault="00E427DB" w:rsidP="00E427D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27D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 – количество букв в фамилии (если больше девяти, то берется последняя цифра); </w:t>
      </w:r>
      <w:r w:rsidRPr="00E427D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=7</w:t>
      </w:r>
    </w:p>
    <w:p w14:paraId="3FC9A4DF" w14:textId="77777777" w:rsidR="00E427DB" w:rsidRPr="00E427DB" w:rsidRDefault="00E427DB" w:rsidP="00E427DB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27DB">
        <w:rPr>
          <w:rFonts w:ascii="Times New Roman" w:eastAsiaTheme="minorHAnsi" w:hAnsi="Times New Roman" w:cs="Times New Roman"/>
          <w:sz w:val="28"/>
          <w:szCs w:val="28"/>
          <w:lang w:eastAsia="en-US"/>
        </w:rPr>
        <w:t>Г – количество букв в отчестве; =</w:t>
      </w:r>
      <w:r w:rsidRPr="00E427D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10</w:t>
      </w:r>
    </w:p>
    <w:p w14:paraId="35C6D914" w14:textId="77777777" w:rsidR="00E427DB" w:rsidRPr="00E427DB" w:rsidRDefault="00E427DB" w:rsidP="00E427DB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E427DB"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4F6BE80B" w14:textId="77777777" w:rsidR="00E427DB" w:rsidRDefault="00E427DB" w:rsidP="007B5F49">
      <w:pPr>
        <w:pStyle w:val="1"/>
        <w:spacing w:after="240"/>
        <w:jc w:val="center"/>
      </w:pPr>
    </w:p>
    <w:p w14:paraId="1E4D24B1" w14:textId="07046A3A" w:rsidR="007B5F49" w:rsidRPr="008A6388" w:rsidRDefault="007B5F49" w:rsidP="007B5F49">
      <w:pPr>
        <w:pStyle w:val="1"/>
        <w:spacing w:after="240"/>
        <w:jc w:val="center"/>
      </w:pPr>
      <w:r>
        <w:t>Практическое задание 3</w:t>
      </w:r>
    </w:p>
    <w:p w14:paraId="10855127" w14:textId="77777777" w:rsidR="007B5F49" w:rsidRPr="001A60DD" w:rsidRDefault="007B5F49" w:rsidP="007B5F49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A60DD">
        <w:rPr>
          <w:rFonts w:ascii="Times New Roman" w:hAnsi="Times New Roman"/>
          <w:b/>
          <w:bCs/>
          <w:sz w:val="28"/>
          <w:szCs w:val="28"/>
        </w:rPr>
        <w:t>Тема 1.4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A60DD">
        <w:rPr>
          <w:rFonts w:ascii="Times New Roman" w:hAnsi="Times New Roman"/>
          <w:b/>
          <w:bCs/>
          <w:sz w:val="28"/>
          <w:szCs w:val="28"/>
        </w:rPr>
        <w:t xml:space="preserve"> Произвольная пространственная система сил</w:t>
      </w:r>
    </w:p>
    <w:p w14:paraId="6586F725" w14:textId="77777777" w:rsidR="007B5F49" w:rsidRPr="001A60DD" w:rsidRDefault="007B5F49" w:rsidP="007B5F49">
      <w:pPr>
        <w:ind w:right="53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05C42634" w14:textId="77777777" w:rsidR="007B5F49" w:rsidRDefault="007B5F49" w:rsidP="007B5F49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>Коленчатый вал весом C + 3 (кН) с центром масс в точке С закреплен в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подшипниках А и О. Колена вала расположены во взаимно перпендикулярных плоскостях. Сил</w:t>
      </w:r>
      <w:r>
        <w:rPr>
          <w:rFonts w:eastAsiaTheme="minorHAnsi"/>
          <w:color w:val="auto"/>
          <w:sz w:val="28"/>
          <w:szCs w:val="28"/>
          <w:lang w:eastAsia="en-US"/>
        </w:rPr>
        <w:t>ы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F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1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= F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(равны ПГ (кН)) приложены в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серединах колен соответственно в точках Т и W, направлены под углами α, равным 70 + 5П (град)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к плоскости ХO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и β, равным 120 </w:t>
      </w:r>
      <w:r>
        <w:rPr>
          <w:rFonts w:eastAsiaTheme="minorHAnsi"/>
          <w:color w:val="auto"/>
          <w:sz w:val="28"/>
          <w:szCs w:val="28"/>
          <w:lang w:eastAsia="en-US"/>
        </w:rPr>
        <w:t>–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5П (град)</w:t>
      </w:r>
      <w:r>
        <w:rPr>
          <w:rFonts w:eastAsiaTheme="minorHAnsi"/>
          <w:color w:val="auto"/>
          <w:sz w:val="28"/>
          <w:szCs w:val="28"/>
          <w:lang w:eastAsia="en-US"/>
        </w:rPr>
        <w:t>,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к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вертикальной плоскости 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OZ. </w:t>
      </w:r>
    </w:p>
    <w:p w14:paraId="50FA519C" w14:textId="77777777" w:rsidR="007B5F49" w:rsidRPr="008A6388" w:rsidRDefault="007B5F49" w:rsidP="007B5F49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>Най</w:t>
      </w:r>
      <w:r>
        <w:rPr>
          <w:rFonts w:eastAsiaTheme="minorHAnsi"/>
          <w:color w:val="auto"/>
          <w:sz w:val="28"/>
          <w:szCs w:val="28"/>
          <w:lang w:eastAsia="en-US"/>
        </w:rPr>
        <w:t>дите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реакции в опорах А и О, а также силу F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3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которая параллельна плоскости ХOZ и приложена в точке D, если П = 0; в точке В, если П = 1; в</w:t>
      </w:r>
      <w:r>
        <w:rPr>
          <w:rFonts w:eastAsiaTheme="minorHAnsi"/>
          <w:color w:val="auto"/>
          <w:sz w:val="28"/>
          <w:szCs w:val="28"/>
          <w:lang w:eastAsia="en-US"/>
        </w:rPr>
        <w:t> 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точке Е, если П = 2; </w:t>
      </w:r>
      <w:r w:rsidRPr="00CD1579">
        <w:rPr>
          <w:rFonts w:eastAsiaTheme="minorHAnsi"/>
          <w:color w:val="auto"/>
          <w:sz w:val="28"/>
          <w:szCs w:val="28"/>
          <w:lang w:eastAsia="en-US"/>
        </w:rPr>
        <w:t>в точке Н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, если П = 3; в точке </w:t>
      </w:r>
      <w:r>
        <w:rPr>
          <w:rFonts w:eastAsiaTheme="minorHAnsi"/>
          <w:color w:val="auto"/>
          <w:sz w:val="28"/>
          <w:szCs w:val="28"/>
          <w:lang w:val="en-US" w:eastAsia="en-US"/>
        </w:rPr>
        <w:t>K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, если П = 4; в точке L, если П = 5; </w:t>
      </w:r>
      <w:r w:rsidRPr="00CD1579">
        <w:rPr>
          <w:rFonts w:eastAsiaTheme="minorHAnsi"/>
          <w:color w:val="auto"/>
          <w:sz w:val="28"/>
          <w:szCs w:val="28"/>
          <w:lang w:eastAsia="en-US"/>
        </w:rPr>
        <w:t xml:space="preserve">в точке </w:t>
      </w:r>
      <w:r>
        <w:rPr>
          <w:rFonts w:eastAsiaTheme="minorHAnsi"/>
          <w:color w:val="auto"/>
          <w:sz w:val="28"/>
          <w:szCs w:val="28"/>
          <w:lang w:val="en-US" w:eastAsia="en-US"/>
        </w:rPr>
        <w:t>N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если П = 6; в точке S, если П = 7; в точке W, если П = 8; в точке Т, если П = 9; если угол наклона силы F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3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к прямой параллельной оси OZ равен χ = 5Г (град) и |OO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|=|АА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|=|DH|=|BE| (равны 0,2 м); |OC|=0,5 (м); |OA|=1 (м); |O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L|=|LD|=|HS|=|EN|=|BK|=|KA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>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| (равны 0,05 м). Точка О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1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лежит между точками О и С на оси 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, а точка А</w:t>
      </w:r>
      <w:r w:rsidRPr="008A6388">
        <w:rPr>
          <w:rFonts w:eastAsiaTheme="minorHAnsi"/>
          <w:color w:val="auto"/>
          <w:sz w:val="28"/>
          <w:szCs w:val="28"/>
          <w:vertAlign w:val="subscript"/>
          <w:lang w:eastAsia="en-US"/>
        </w:rPr>
        <w:t xml:space="preserve">1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лежит между точками С и А на оси </w:t>
      </w:r>
      <w:r>
        <w:rPr>
          <w:rFonts w:eastAsiaTheme="minorHAnsi"/>
          <w:color w:val="auto"/>
          <w:sz w:val="28"/>
          <w:szCs w:val="28"/>
          <w:lang w:val="en-US" w:eastAsia="en-US"/>
        </w:rPr>
        <w:t>Y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(рис. 3</w:t>
      </w:r>
      <w:r>
        <w:rPr>
          <w:rFonts w:eastAsiaTheme="minorHAnsi"/>
          <w:color w:val="auto"/>
          <w:sz w:val="28"/>
          <w:szCs w:val="28"/>
          <w:lang w:eastAsia="en-US"/>
        </w:rPr>
        <w:t>.1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).</w:t>
      </w:r>
    </w:p>
    <w:p w14:paraId="2E19BAC5" w14:textId="77777777" w:rsidR="007B5F49" w:rsidRDefault="007B5F49" w:rsidP="007B5F49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9FB895B" wp14:editId="71D15082">
            <wp:extent cx="4229100" cy="22764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EDD07" w14:textId="77777777" w:rsidR="007B5F49" w:rsidRPr="008A6388" w:rsidRDefault="007B5F49" w:rsidP="007B5F49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Рис. 3</w:t>
      </w:r>
      <w:r>
        <w:rPr>
          <w:rFonts w:ascii="Times New Roman" w:hAnsi="Times New Roman" w:cs="Times New Roman"/>
          <w:sz w:val="28"/>
          <w:szCs w:val="28"/>
        </w:rPr>
        <w:t>.1</w:t>
      </w:r>
    </w:p>
    <w:p w14:paraId="371217A1" w14:textId="77777777" w:rsidR="007B5F49" w:rsidRPr="008A6388" w:rsidRDefault="007B5F49" w:rsidP="007B5F49">
      <w:pPr>
        <w:rPr>
          <w:rFonts w:ascii="Times New Roman" w:hAnsi="Times New Roman" w:cs="Times New Roman"/>
          <w:sz w:val="28"/>
          <w:szCs w:val="28"/>
        </w:rPr>
      </w:pPr>
    </w:p>
    <w:p w14:paraId="4C215D45" w14:textId="77777777" w:rsidR="007B5F49" w:rsidRPr="008A6388" w:rsidRDefault="007B5F49" w:rsidP="007B5F49">
      <w:pPr>
        <w:rPr>
          <w:rFonts w:ascii="Times New Roman" w:hAnsi="Times New Roman" w:cs="Times New Roman"/>
          <w:sz w:val="28"/>
          <w:szCs w:val="28"/>
        </w:rPr>
      </w:pPr>
    </w:p>
    <w:p w14:paraId="3703FB7B" w14:textId="77777777" w:rsidR="007B5F49" w:rsidRPr="005D0E9E" w:rsidRDefault="007B5F49" w:rsidP="007B5F49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5D0E9E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t>Рекомендации по выполнению задания 3</w:t>
      </w:r>
    </w:p>
    <w:p w14:paraId="2ED3683D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1. 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тело, равновесие которого рассматривае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8A6388">
        <w:rPr>
          <w:rFonts w:ascii="Times New Roman" w:hAnsi="Times New Roman" w:cs="Times New Roman"/>
          <w:sz w:val="28"/>
          <w:szCs w:val="28"/>
        </w:rPr>
        <w:t>.</w:t>
      </w:r>
    </w:p>
    <w:p w14:paraId="7F52BBBB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2. Расстав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внешние силы, действующие на тело.</w:t>
      </w:r>
    </w:p>
    <w:p w14:paraId="23F8F164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3. 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тела связей.</w:t>
      </w:r>
    </w:p>
    <w:p w14:paraId="205157EE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4. Освобо</w:t>
      </w:r>
      <w:r>
        <w:rPr>
          <w:rFonts w:ascii="Times New Roman" w:hAnsi="Times New Roman" w:cs="Times New Roman"/>
          <w:sz w:val="28"/>
          <w:szCs w:val="28"/>
        </w:rPr>
        <w:t>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тело от связей, их действие замен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реакциями.</w:t>
      </w:r>
    </w:p>
    <w:p w14:paraId="6BA70DB1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систему координат.</w:t>
      </w:r>
    </w:p>
    <w:p w14:paraId="02C51D0A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6. Состав</w:t>
      </w:r>
      <w:r>
        <w:rPr>
          <w:rFonts w:ascii="Times New Roman" w:hAnsi="Times New Roman" w:cs="Times New Roman"/>
          <w:sz w:val="28"/>
          <w:szCs w:val="28"/>
        </w:rPr>
        <w:t>ьте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уравнения равновесия произвольной пространственной системы сил.</w:t>
      </w:r>
    </w:p>
    <w:p w14:paraId="5EF7C519" w14:textId="77777777" w:rsidR="007B5F49" w:rsidRPr="008A6388" w:rsidRDefault="007B5F49" w:rsidP="007B5F4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7. Реш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полученную систему уравнений и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неизвестные реакции.</w:t>
      </w:r>
    </w:p>
    <w:p w14:paraId="62514053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21DA4BD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645D8C7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09A1645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125535F4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A037FCB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234A8AC1" w14:textId="77777777" w:rsidR="007B5F49" w:rsidRPr="008A6388" w:rsidRDefault="007B5F49" w:rsidP="007B5F49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14:paraId="6904CA15" w14:textId="77777777" w:rsidR="007B5F49" w:rsidRPr="008A6388" w:rsidRDefault="007B5F49" w:rsidP="007B5F49">
      <w:pPr>
        <w:pStyle w:val="1"/>
        <w:jc w:val="center"/>
      </w:pPr>
      <w:r w:rsidRPr="008A6388">
        <w:lastRenderedPageBreak/>
        <w:t xml:space="preserve">Бланк выполнения задания </w:t>
      </w:r>
      <w:r>
        <w:t>3</w:t>
      </w:r>
    </w:p>
    <w:p w14:paraId="77C97180" w14:textId="77777777" w:rsidR="007B5F49" w:rsidRPr="008A6388" w:rsidRDefault="007B5F49" w:rsidP="007B5F49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06142E98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4F4C30B2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8F4EE56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76832A2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36B3F13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показаны все силы.</w:t>
      </w:r>
    </w:p>
    <w:p w14:paraId="245FAE05" w14:textId="77777777" w:rsidR="007B5F49" w:rsidRDefault="007B5F49" w:rsidP="007B5F49">
      <w:pPr>
        <w:tabs>
          <w:tab w:val="left" w:pos="1055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5A3C1CC" w14:textId="77777777" w:rsidR="007B5F49" w:rsidRPr="008A6388" w:rsidRDefault="007B5F49" w:rsidP="007B5F49">
      <w:pPr>
        <w:tabs>
          <w:tab w:val="left" w:pos="1055"/>
        </w:tabs>
        <w:spacing w:line="360" w:lineRule="auto"/>
        <w:rPr>
          <w:rFonts w:ascii="Times New Roman" w:hAnsi="Times New Roman"/>
          <w:sz w:val="28"/>
          <w:szCs w:val="28"/>
        </w:rPr>
      </w:pPr>
    </w:p>
    <w:p w14:paraId="764E69A0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9371A02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Записываются уравнения равновесия тела.</w:t>
      </w:r>
    </w:p>
    <w:p w14:paraId="11ED945F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261CB97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CCC39D8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1D3F314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4. Решаются совместно уравнения.</w:t>
      </w:r>
    </w:p>
    <w:p w14:paraId="5B211769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F8C0C7C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AC7B5C1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A949C9B" w14:textId="77777777" w:rsidR="007B5F49" w:rsidRPr="008A6388" w:rsidRDefault="007B5F49" w:rsidP="007B5F49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5. Записывается ответ.</w:t>
      </w:r>
    </w:p>
    <w:p w14:paraId="7248CAEF" w14:textId="77777777" w:rsidR="007B5F49" w:rsidRPr="008A6388" w:rsidRDefault="007B5F49" w:rsidP="007B5F49">
      <w:pPr>
        <w:rPr>
          <w:rFonts w:ascii="Times New Roman" w:hAnsi="Times New Roman" w:cs="Times New Roman"/>
          <w:sz w:val="28"/>
          <w:szCs w:val="28"/>
        </w:rPr>
      </w:pPr>
    </w:p>
    <w:p w14:paraId="6D9E30DA" w14:textId="77777777" w:rsidR="007B5F49" w:rsidRPr="008A6388" w:rsidRDefault="007B5F49" w:rsidP="007B5F49">
      <w:pPr>
        <w:rPr>
          <w:rFonts w:ascii="Times New Roman" w:hAnsi="Times New Roman" w:cs="Times New Roman"/>
          <w:sz w:val="28"/>
          <w:szCs w:val="28"/>
        </w:rPr>
      </w:pPr>
    </w:p>
    <w:p w14:paraId="7D592430" w14:textId="77777777" w:rsidR="00CD08CD" w:rsidRDefault="00CD08CD"/>
    <w:sectPr w:rsidR="00CD0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8CD"/>
    <w:rsid w:val="007B5F49"/>
    <w:rsid w:val="00BB5707"/>
    <w:rsid w:val="00CD08CD"/>
    <w:rsid w:val="00E4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2F3AD"/>
  <w15:chartTrackingRefBased/>
  <w15:docId w15:val="{8AF3D46B-F58A-4EEC-A403-1D58A46A1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F4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B5F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5F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7B5F49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7B5F49"/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2022-12-06T08:44:00Z</dcterms:created>
  <dcterms:modified xsi:type="dcterms:W3CDTF">2022-12-06T08:44:00Z</dcterms:modified>
</cp:coreProperties>
</file>